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ascii="黑体" w:hAnsi="黑体" w:eastAsia="黑体"/>
          <w:sz w:val="44"/>
          <w:szCs w:val="44"/>
        </w:rPr>
        <w:t>关于招聘</w:t>
      </w:r>
      <w:r>
        <w:rPr>
          <w:rFonts w:hint="eastAsia" w:ascii="黑体" w:hAnsi="黑体" w:eastAsia="黑体"/>
          <w:sz w:val="44"/>
          <w:szCs w:val="44"/>
        </w:rPr>
        <w:t>《</w:t>
      </w:r>
      <w:r>
        <w:rPr>
          <w:rFonts w:ascii="黑体" w:hAnsi="黑体" w:eastAsia="黑体"/>
          <w:sz w:val="44"/>
          <w:szCs w:val="44"/>
        </w:rPr>
        <w:t>审美与礼仪</w:t>
      </w:r>
      <w:r>
        <w:rPr>
          <w:rFonts w:hint="eastAsia" w:ascii="黑体" w:hAnsi="黑体" w:eastAsia="黑体"/>
          <w:sz w:val="44"/>
          <w:szCs w:val="44"/>
        </w:rPr>
        <w:t>》</w:t>
      </w:r>
      <w:r>
        <w:rPr>
          <w:rFonts w:ascii="黑体" w:hAnsi="黑体" w:eastAsia="黑体"/>
          <w:sz w:val="44"/>
          <w:szCs w:val="44"/>
        </w:rPr>
        <w:t>课程教师的公告</w:t>
      </w:r>
    </w:p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《审美与礼仪》是学校确立的四门通识必修课之一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考虑到该课程的特殊性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将采用审美与礼仪分别由不同教师授课的方式进行。因为师资储备有限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现面向全校公开招聘该课程的审美课教师和礼仪课教师。凡是符合下述条件者均可报名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录用为《</w:t>
      </w:r>
      <w:r>
        <w:rPr>
          <w:sz w:val="28"/>
          <w:szCs w:val="28"/>
        </w:rPr>
        <w:t>审美与礼仪</w:t>
      </w:r>
      <w:r>
        <w:rPr>
          <w:rFonts w:hint="eastAsia"/>
          <w:sz w:val="28"/>
          <w:szCs w:val="28"/>
        </w:rPr>
        <w:t>》</w:t>
      </w:r>
      <w:r>
        <w:rPr>
          <w:sz w:val="28"/>
          <w:szCs w:val="28"/>
        </w:rPr>
        <w:t>课程教师后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《审美与礼仪》课程组</w:t>
      </w:r>
      <w:r>
        <w:rPr>
          <w:sz w:val="28"/>
          <w:szCs w:val="28"/>
        </w:rPr>
        <w:t>将组织培训</w:t>
      </w:r>
      <w:r>
        <w:rPr>
          <w:rFonts w:hint="eastAsia"/>
          <w:sz w:val="28"/>
          <w:szCs w:val="28"/>
        </w:rPr>
        <w:t>。</w:t>
      </w:r>
    </w:p>
    <w:p>
      <w:pPr>
        <w:pStyle w:val="8"/>
        <w:numPr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1.</w:t>
      </w:r>
      <w:r>
        <w:rPr>
          <w:rFonts w:hint="eastAsia"/>
          <w:sz w:val="28"/>
          <w:szCs w:val="28"/>
        </w:rPr>
        <w:t>拥护党的领导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拥护党的路线、方针、政策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忠诚于党的教育事业。</w:t>
      </w:r>
    </w:p>
    <w:p>
      <w:pPr>
        <w:pStyle w:val="8"/>
        <w:numPr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2.</w:t>
      </w:r>
      <w:r>
        <w:rPr>
          <w:rFonts w:hint="eastAsia"/>
          <w:sz w:val="28"/>
          <w:szCs w:val="28"/>
        </w:rPr>
        <w:t>热爱教学工作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热心教学改革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具有人文社会科学学科背景。审美课教师要求具备美学概论等相关课程的学习经历。礼仪课教师要求五官端正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气质良好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身高（女158cm以上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男170cm以上）合乎要求。</w:t>
      </w:r>
    </w:p>
    <w:p>
      <w:pPr>
        <w:pStyle w:val="8"/>
        <w:numPr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3.</w:t>
      </w:r>
      <w:r>
        <w:rPr>
          <w:rFonts w:hint="eastAsia"/>
          <w:sz w:val="28"/>
          <w:szCs w:val="28"/>
        </w:rPr>
        <w:t>具备硕士研究生及以上学历或讲师及以上职称。</w:t>
      </w:r>
    </w:p>
    <w:p>
      <w:pPr>
        <w:pStyle w:val="8"/>
        <w:numPr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4.</w:t>
      </w:r>
      <w:r>
        <w:rPr>
          <w:rFonts w:hint="eastAsia"/>
          <w:sz w:val="28"/>
          <w:szCs w:val="28"/>
        </w:rPr>
        <w:t>具备教师资格证书。</w:t>
      </w:r>
    </w:p>
    <w:p>
      <w:pPr>
        <w:pStyle w:val="8"/>
        <w:numPr>
          <w:numId w:val="0"/>
        </w:num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5.</w:t>
      </w:r>
      <w:r>
        <w:rPr>
          <w:rFonts w:hint="eastAsia"/>
          <w:sz w:val="28"/>
          <w:szCs w:val="28"/>
        </w:rPr>
        <w:t>有意申报者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请填写报名表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并将有关证书扫描件附后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将电子稿发送联系人。报名时间：2022年11月15日-11月25日。联系人：尹华光</w:t>
      </w:r>
      <w:r>
        <w:rPr>
          <w:rFonts w:hint="eastAsia"/>
          <w:sz w:val="28"/>
          <w:szCs w:val="28"/>
          <w:lang w:eastAsia="zh-CN"/>
        </w:rPr>
        <w:t>，邮箱</w:t>
      </w:r>
      <w:r>
        <w:rPr>
          <w:rFonts w:hint="eastAsia"/>
          <w:sz w:val="28"/>
          <w:szCs w:val="28"/>
        </w:rPr>
        <w:t>2360484015@qq.com,</w:t>
      </w:r>
      <w:r>
        <w:rPr>
          <w:rFonts w:hint="eastAsia"/>
          <w:sz w:val="28"/>
          <w:szCs w:val="28"/>
          <w:lang w:eastAsia="zh-CN"/>
        </w:rPr>
        <w:t>联系电话</w:t>
      </w:r>
      <w:r>
        <w:rPr>
          <w:rFonts w:hint="eastAsia"/>
          <w:sz w:val="28"/>
          <w:szCs w:val="28"/>
        </w:rPr>
        <w:t>13974429040</w:t>
      </w:r>
      <w:r>
        <w:rPr>
          <w:rFonts w:hint="eastAsia"/>
          <w:sz w:val="28"/>
          <w:szCs w:val="28"/>
          <w:lang w:eastAsia="zh-CN"/>
        </w:rPr>
        <w:t>。</w:t>
      </w:r>
    </w:p>
    <w:p>
      <w:pPr>
        <w:pStyle w:val="8"/>
        <w:ind w:left="780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</w:t>
      </w:r>
      <w:r>
        <w:rPr>
          <w:rFonts w:hint="eastAsia"/>
          <w:sz w:val="28"/>
          <w:szCs w:val="28"/>
          <w:lang w:eastAsia="zh-CN"/>
        </w:rPr>
        <w:t>件：</w:t>
      </w:r>
      <w:r>
        <w:rPr>
          <w:rFonts w:hint="eastAsia"/>
          <w:sz w:val="28"/>
          <w:szCs w:val="28"/>
        </w:rPr>
        <w:t>《审美与礼仪》课程公开招聘教师报名表</w:t>
      </w:r>
    </w:p>
    <w:p>
      <w:pPr>
        <w:pStyle w:val="8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吉首大学《审美与礼仪》课程组</w:t>
      </w:r>
    </w:p>
    <w:p>
      <w:pPr>
        <w:pStyle w:val="8"/>
        <w:ind w:firstLine="5320" w:firstLineChars="19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2022年11月15日</w:t>
      </w:r>
    </w:p>
    <w:p>
      <w:pPr>
        <w:pStyle w:val="8"/>
        <w:ind w:firstLine="5320" w:firstLineChars="1900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-</w:t>
      </w:r>
    </w:p>
    <w:p>
      <w:pPr>
        <w:spacing w:line="500" w:lineRule="exact"/>
        <w:jc w:val="center"/>
        <w:rPr>
          <w:rFonts w:eastAsia="黑体"/>
          <w:sz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sz w:val="44"/>
        </w:rPr>
        <w:t>审美与礼仪课程公开招聘教师报名表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724"/>
        <w:gridCol w:w="47"/>
        <w:gridCol w:w="1225"/>
        <w:gridCol w:w="1446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应聘者单位：                 应聘岗位：审美课教师□     礼仪课教师□               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7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6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教师资格证</w:t>
            </w:r>
          </w:p>
        </w:tc>
        <w:tc>
          <w:tcPr>
            <w:tcW w:w="18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87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669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QQ邮箱</w:t>
            </w:r>
          </w:p>
        </w:tc>
        <w:tc>
          <w:tcPr>
            <w:tcW w:w="3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95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0" w:firstLineChars="200"/>
              <w:rPr>
                <w:rFonts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本人承诺所提供的材料真实有效</w:t>
            </w:r>
            <w:r>
              <w:rPr>
                <w:rFonts w:hint="eastAsia" w:ascii="楷体_GB2312" w:hAnsi="新宋体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_GB2312" w:hAnsi="新宋体" w:eastAsia="楷体_GB2312"/>
                <w:color w:val="000000"/>
                <w:sz w:val="24"/>
              </w:rPr>
              <w:t>符合应聘岗位所需的资格条件。如有弄虚作假</w:t>
            </w:r>
            <w:r>
              <w:rPr>
                <w:rFonts w:hint="eastAsia" w:ascii="楷体_GB2312" w:hAnsi="新宋体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_GB2312" w:hAnsi="新宋体" w:eastAsia="楷体_GB2312"/>
                <w:color w:val="000000"/>
                <w:sz w:val="24"/>
              </w:rPr>
              <w:t>承诺自动放弃考核和聘用资格。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0" w:firstLineChars="200"/>
              <w:rPr>
                <w:rFonts w:ascii="楷体_GB2312" w:hAnsi="新宋体" w:eastAsia="楷体_GB2312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19" w:firstLineChars="633"/>
              <w:rPr>
                <w:rFonts w:ascii="楷体_GB2312" w:hAnsi="新宋体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经审查</w:t>
            </w:r>
            <w:r>
              <w:rPr>
                <w:rFonts w:hint="eastAsia" w:ascii="楷体_GB2312" w:eastAsia="楷体_GB2312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楷体_GB2312" w:eastAsia="楷体_GB2312"/>
                <w:color w:val="000000"/>
                <w:sz w:val="24"/>
              </w:rPr>
              <w:t>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 xml:space="preserve">审查人签名：       </w:t>
            </w:r>
          </w:p>
          <w:p>
            <w:pPr>
              <w:widowControl/>
              <w:jc w:val="left"/>
              <w:rPr>
                <w:rFonts w:ascii="楷体_GB2312" w:eastAsia="楷体_GB2312"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105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2"/>
        <w:ind w:left="806" w:leftChars="0" w:hanging="806" w:hangingChars="384"/>
        <w:jc w:val="left"/>
      </w:pPr>
      <w:r>
        <w:t>注</w:t>
      </w:r>
      <w:r>
        <w:rPr>
          <w:rFonts w:hint="eastAsia"/>
        </w:rPr>
        <w:t>：</w:t>
      </w:r>
      <w:r>
        <w:t>请将身份证</w:t>
      </w:r>
      <w:r>
        <w:rPr>
          <w:rFonts w:hint="eastAsia"/>
        </w:rPr>
        <w:t>、</w:t>
      </w:r>
      <w:r>
        <w:t>学历</w:t>
      </w:r>
      <w:r>
        <w:rPr>
          <w:rFonts w:hint="eastAsia"/>
        </w:rPr>
        <w:t>、</w:t>
      </w:r>
      <w:r>
        <w:t>学位证</w:t>
      </w:r>
      <w:r>
        <w:rPr>
          <w:rFonts w:hint="eastAsia"/>
        </w:rPr>
        <w:t>、教师资格证书扫描件附后。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Y2ZjOTliMjJlNjlhYTVhOWI4OGUyN2I5ZDhhYzYifQ=="/>
  </w:docVars>
  <w:rsids>
    <w:rsidRoot w:val="00C266EE"/>
    <w:rsid w:val="00007E55"/>
    <w:rsid w:val="0021675D"/>
    <w:rsid w:val="00297F5F"/>
    <w:rsid w:val="002B7EE6"/>
    <w:rsid w:val="002C0CD6"/>
    <w:rsid w:val="002C233E"/>
    <w:rsid w:val="00363190"/>
    <w:rsid w:val="003C4BD6"/>
    <w:rsid w:val="004A2486"/>
    <w:rsid w:val="005A1C20"/>
    <w:rsid w:val="006869FD"/>
    <w:rsid w:val="008C1C38"/>
    <w:rsid w:val="008D7373"/>
    <w:rsid w:val="009F1226"/>
    <w:rsid w:val="00B428EA"/>
    <w:rsid w:val="00B518D0"/>
    <w:rsid w:val="00BD1377"/>
    <w:rsid w:val="00C266EE"/>
    <w:rsid w:val="00EE3A12"/>
    <w:rsid w:val="00F03B4A"/>
    <w:rsid w:val="1E5F37F2"/>
    <w:rsid w:val="214B25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3"/>
    <w:semiHidden/>
    <w:uiPriority w:val="99"/>
  </w:style>
  <w:style w:type="character" w:customStyle="1" w:styleId="12">
    <w:name w:val="正文文本缩进 Char"/>
    <w:basedOn w:val="7"/>
    <w:link w:val="2"/>
    <w:uiPriority w:val="0"/>
    <w:rPr>
      <w:rFonts w:ascii="宋体" w:hAnsi="宋体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657</Words>
  <Characters>711</Characters>
  <Lines>6</Lines>
  <Paragraphs>1</Paragraphs>
  <TotalTime>70</TotalTime>
  <ScaleCrop>false</ScaleCrop>
  <LinksUpToDate>false</LinksUpToDate>
  <CharactersWithSpaces>783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2022-10-28T01:41:00Z</dcterms:created>
  <dc:creator>Lenovo</dc:creator>
  <cp:lastModifiedBy>Administrator</cp:lastModifiedBy>
  <dcterms:modified xsi:type="dcterms:W3CDTF">2022-11-15T07:17:49Z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9AA93120359445319C17ADB4250C3AD5</vt:lpwstr>
  </property>
</Properties>
</file>