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hint="eastAsia" w:ascii="微软雅黑" w:hAnsi="微软雅黑" w:eastAsia="微软雅黑" w:cs="微软雅黑"/>
              <w:color w:val="auto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color w:val="auto"/>
              <w:sz w:val="32"/>
              <w:szCs w:val="32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>
      <w:pPr>
        <w:ind w:left="420" w:firstLine="840" w:firstLineChars="4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p>
      <w:pPr>
        <w:ind w:left="420" w:firstLine="840" w:firstLineChars="4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若在线人工客服不能解决问题，可以咨询本校专属服务工程师：胡秦</w:t>
      </w:r>
    </w:p>
    <w:p>
      <w:pPr>
        <w:ind w:left="420" w:firstLine="1050" w:firstLineChars="5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电话：18817147086, QQ245492942</w:t>
      </w:r>
    </w:p>
    <w:p>
      <w:pPr>
        <w:ind w:left="840" w:firstLine="420"/>
        <w:rPr>
          <w:rFonts w:hint="eastAsia" w:ascii="微软雅黑" w:hAnsi="微软雅黑" w:eastAsia="微软雅黑"/>
          <w:sz w:val="24"/>
          <w:szCs w:val="24"/>
        </w:rPr>
      </w:pP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  <w:bookmarkStart w:id="20" w:name="_GoBack"/>
      <w:bookmarkEnd w:id="2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340103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0</TotalTime>
  <ScaleCrop>false</ScaleCrop>
  <LinksUpToDate>false</LinksUpToDate>
  <CharactersWithSpaces>5991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WPS_1527914172</cp:lastModifiedBy>
  <dcterms:modified xsi:type="dcterms:W3CDTF">2018-08-23T02:40:52Z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